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D" w:rsidRPr="00C57EED" w:rsidRDefault="0001696C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830D7D" w:rsidRPr="00830D7D">
        <w:rPr>
          <w:sz w:val="28"/>
          <w:szCs w:val="28"/>
        </w:rPr>
        <w:t xml:space="preserve"> а</w:t>
      </w:r>
      <w:r>
        <w:rPr>
          <w:sz w:val="28"/>
          <w:szCs w:val="28"/>
        </w:rPr>
        <w:t>преля</w:t>
      </w:r>
      <w:r w:rsidR="00830D7D" w:rsidRPr="00830D7D">
        <w:rPr>
          <w:sz w:val="28"/>
          <w:szCs w:val="28"/>
        </w:rPr>
        <w:t xml:space="preserve"> 2021 </w:t>
      </w:r>
      <w:r w:rsidR="00C57EED" w:rsidRPr="00C57EED">
        <w:rPr>
          <w:sz w:val="28"/>
          <w:szCs w:val="28"/>
        </w:rPr>
        <w:t>года состоялось заседание Антитеррористической комиссии Западного административного округа города Москвы.</w:t>
      </w:r>
    </w:p>
    <w:p w:rsidR="00C57EED" w:rsidRP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Заседание проводил </w:t>
      </w:r>
      <w:r w:rsidRPr="00C57EED">
        <w:rPr>
          <w:sz w:val="28"/>
          <w:szCs w:val="28"/>
        </w:rPr>
        <w:t xml:space="preserve">Председатель Антитеррористической комиссии, </w:t>
      </w:r>
    </w:p>
    <w:p w:rsidR="00C57EED" w:rsidRP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>П</w:t>
      </w:r>
      <w:r w:rsidRPr="00C57EED">
        <w:rPr>
          <w:sz w:val="28"/>
          <w:szCs w:val="28"/>
        </w:rPr>
        <w:t>рефект</w:t>
      </w:r>
      <w:r w:rsidRPr="00C57EED">
        <w:rPr>
          <w:sz w:val="28"/>
          <w:szCs w:val="28"/>
        </w:rPr>
        <w:t xml:space="preserve"> </w:t>
      </w:r>
      <w:r w:rsidRPr="00C57EED">
        <w:rPr>
          <w:sz w:val="28"/>
          <w:szCs w:val="28"/>
        </w:rPr>
        <w:t xml:space="preserve">Западного административного округа города Москвы </w:t>
      </w:r>
    </w:p>
    <w:p w:rsidR="00C57EED" w:rsidRDefault="00C57EED" w:rsidP="00C57EED">
      <w:pPr>
        <w:jc w:val="both"/>
        <w:rPr>
          <w:sz w:val="28"/>
          <w:szCs w:val="28"/>
        </w:rPr>
      </w:pPr>
      <w:r w:rsidRPr="00C57EED">
        <w:rPr>
          <w:sz w:val="28"/>
          <w:szCs w:val="28"/>
        </w:rPr>
        <w:t>Александров Алексей Олегович</w:t>
      </w:r>
      <w:r w:rsidRPr="00C57EED">
        <w:rPr>
          <w:sz w:val="28"/>
          <w:szCs w:val="28"/>
        </w:rPr>
        <w:t xml:space="preserve">. </w:t>
      </w:r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 w:rsidRPr="00C57EED">
        <w:rPr>
          <w:sz w:val="28"/>
          <w:szCs w:val="28"/>
        </w:rPr>
        <w:t xml:space="preserve">На заседании присутствовали: </w:t>
      </w:r>
      <w:proofErr w:type="gramStart"/>
      <w:r w:rsidRPr="00C57EED">
        <w:rPr>
          <w:sz w:val="28"/>
          <w:szCs w:val="28"/>
        </w:rPr>
        <w:t>Начальник</w:t>
      </w:r>
      <w:r w:rsidRPr="00C57EED">
        <w:rPr>
          <w:sz w:val="28"/>
          <w:szCs w:val="28"/>
        </w:rPr>
        <w:t xml:space="preserve"> отдела по ЗАО УФСБ РФ по городу Москве и Московской области</w:t>
      </w:r>
      <w:r w:rsidRPr="00C57EED">
        <w:rPr>
          <w:sz w:val="28"/>
          <w:szCs w:val="28"/>
        </w:rPr>
        <w:t xml:space="preserve">, начальник полиции УВД по ЗАПО ГУ МВД </w:t>
      </w:r>
      <w:r>
        <w:rPr>
          <w:sz w:val="28"/>
          <w:szCs w:val="28"/>
        </w:rPr>
        <w:t>Р</w:t>
      </w:r>
      <w:r w:rsidRPr="00C57EED">
        <w:rPr>
          <w:sz w:val="28"/>
          <w:szCs w:val="28"/>
        </w:rPr>
        <w:t>оссии по г. Москве, Начальник Управления по ЗАО ГУ МЧС России по г. Москве, начальник МОВО по ЗАО ФГКУ УВО ВНГ РФ по городу Москве, Заместитель прокурора ЗАО г. Москвы и гл</w:t>
      </w:r>
      <w:r w:rsidR="0001696C">
        <w:rPr>
          <w:sz w:val="28"/>
          <w:szCs w:val="28"/>
        </w:rPr>
        <w:t xml:space="preserve">авы управ районов ЗАО г. Москвы, представители </w:t>
      </w:r>
      <w:r w:rsidR="0001696C" w:rsidRPr="0001696C">
        <w:rPr>
          <w:sz w:val="28"/>
          <w:szCs w:val="28"/>
        </w:rPr>
        <w:t>Департамент</w:t>
      </w:r>
      <w:r w:rsidR="0001696C">
        <w:rPr>
          <w:sz w:val="28"/>
          <w:szCs w:val="28"/>
        </w:rPr>
        <w:t>а</w:t>
      </w:r>
      <w:r w:rsidR="0001696C" w:rsidRPr="0001696C">
        <w:rPr>
          <w:sz w:val="28"/>
          <w:szCs w:val="28"/>
        </w:rPr>
        <w:t xml:space="preserve"> образования города</w:t>
      </w:r>
      <w:proofErr w:type="gramEnd"/>
      <w:r w:rsidR="0001696C" w:rsidRPr="0001696C">
        <w:rPr>
          <w:sz w:val="28"/>
          <w:szCs w:val="28"/>
        </w:rPr>
        <w:t xml:space="preserve"> Москвы; Департамент</w:t>
      </w:r>
      <w:r w:rsidR="0001696C">
        <w:rPr>
          <w:sz w:val="28"/>
          <w:szCs w:val="28"/>
        </w:rPr>
        <w:t>а</w:t>
      </w:r>
      <w:r w:rsidR="0001696C" w:rsidRPr="0001696C">
        <w:rPr>
          <w:sz w:val="28"/>
          <w:szCs w:val="28"/>
        </w:rPr>
        <w:t xml:space="preserve"> культуры города Москвы</w:t>
      </w:r>
      <w:r w:rsidR="0001696C">
        <w:rPr>
          <w:sz w:val="28"/>
          <w:szCs w:val="28"/>
        </w:rPr>
        <w:t xml:space="preserve"> и </w:t>
      </w:r>
      <w:r w:rsidR="0001696C" w:rsidRPr="0001696C">
        <w:rPr>
          <w:sz w:val="28"/>
          <w:szCs w:val="28"/>
        </w:rPr>
        <w:t>Департамент</w:t>
      </w:r>
      <w:r w:rsidR="0001696C">
        <w:rPr>
          <w:sz w:val="28"/>
          <w:szCs w:val="28"/>
        </w:rPr>
        <w:t>а</w:t>
      </w:r>
      <w:r w:rsidR="0001696C" w:rsidRPr="0001696C">
        <w:rPr>
          <w:sz w:val="28"/>
          <w:szCs w:val="28"/>
        </w:rPr>
        <w:t xml:space="preserve"> национальной политики и межрегиональных связей города Москвы</w:t>
      </w:r>
      <w:r w:rsidR="0001696C">
        <w:rPr>
          <w:sz w:val="28"/>
          <w:szCs w:val="28"/>
        </w:rPr>
        <w:t>.</w:t>
      </w:r>
      <w:bookmarkStart w:id="0" w:name="_GoBack"/>
      <w:bookmarkEnd w:id="0"/>
    </w:p>
    <w:p w:rsidR="00C57EED" w:rsidRDefault="00C57EED" w:rsidP="00C57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были рассмотрены следующие вопросы:</w:t>
      </w:r>
    </w:p>
    <w:p w:rsidR="0001696C" w:rsidRPr="0001696C" w:rsidRDefault="0001696C" w:rsidP="000169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696C">
        <w:rPr>
          <w:sz w:val="28"/>
          <w:szCs w:val="28"/>
        </w:rPr>
        <w:t xml:space="preserve">Об исполнении решения заседания АТК ЗАО города Москвы от 17 февраля 2021 года № I (РД17-1/21 </w:t>
      </w:r>
      <w:proofErr w:type="spellStart"/>
      <w:r w:rsidRPr="0001696C">
        <w:rPr>
          <w:sz w:val="28"/>
          <w:szCs w:val="28"/>
        </w:rPr>
        <w:t>дсп</w:t>
      </w:r>
      <w:proofErr w:type="spellEnd"/>
      <w:r w:rsidRPr="0001696C">
        <w:rPr>
          <w:sz w:val="28"/>
          <w:szCs w:val="28"/>
        </w:rPr>
        <w:t xml:space="preserve"> от 19 февраля 2021 года).</w:t>
      </w:r>
    </w:p>
    <w:p w:rsidR="0001696C" w:rsidRPr="0001696C" w:rsidRDefault="0001696C" w:rsidP="000169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696C">
        <w:rPr>
          <w:sz w:val="28"/>
          <w:szCs w:val="28"/>
        </w:rPr>
        <w:t>О мерах по обеспечению безопасности и</w:t>
      </w:r>
      <w:r>
        <w:rPr>
          <w:sz w:val="28"/>
          <w:szCs w:val="28"/>
        </w:rPr>
        <w:t xml:space="preserve"> </w:t>
      </w:r>
      <w:r w:rsidRPr="0001696C">
        <w:rPr>
          <w:sz w:val="28"/>
          <w:szCs w:val="28"/>
        </w:rPr>
        <w:t>антитеррористической защищенности населения и объектов Западного административного округа города Москвы в период подготовки и празднования Дня Весны и Труда, 76-й годовщины Победы в Великой Отечественной войне и проведения мероприятий «Последний звонок».</w:t>
      </w:r>
    </w:p>
    <w:p w:rsidR="0001696C" w:rsidRPr="0001696C" w:rsidRDefault="0001696C" w:rsidP="000169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696C">
        <w:rPr>
          <w:sz w:val="28"/>
          <w:szCs w:val="28"/>
        </w:rPr>
        <w:t>О ходе реализации мероприятий по обеспечению антитеррористической защищённости религиозных объектов.</w:t>
      </w:r>
    </w:p>
    <w:p w:rsidR="00830D7D" w:rsidRPr="00830D7D" w:rsidRDefault="0001696C" w:rsidP="000169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1696C">
        <w:rPr>
          <w:sz w:val="28"/>
          <w:szCs w:val="28"/>
        </w:rPr>
        <w:t>Об эффективности реализации управами районов ЗАО города Москвы Комплексного плана противодействия идеологии терроризма в городе Москве на 2019-2023 годы.</w:t>
      </w:r>
      <w:r w:rsidRPr="0001696C">
        <w:rPr>
          <w:sz w:val="28"/>
          <w:szCs w:val="28"/>
        </w:rPr>
        <w:tab/>
      </w:r>
    </w:p>
    <w:sectPr w:rsidR="00830D7D" w:rsidRPr="0083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36"/>
    <w:rsid w:val="0001696C"/>
    <w:rsid w:val="00707880"/>
    <w:rsid w:val="00740736"/>
    <w:rsid w:val="00830D7D"/>
    <w:rsid w:val="00C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Минаев Д.В.</dc:creator>
  <cp:lastModifiedBy>Преф. Минаев Д.В.</cp:lastModifiedBy>
  <cp:revision>2</cp:revision>
  <dcterms:created xsi:type="dcterms:W3CDTF">2021-11-25T07:43:00Z</dcterms:created>
  <dcterms:modified xsi:type="dcterms:W3CDTF">2021-11-25T07:43:00Z</dcterms:modified>
</cp:coreProperties>
</file>